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E9044" w14:textId="6BAB703D" w:rsidR="005763C2" w:rsidRDefault="00E3145C" w:rsidP="005763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Растения, грибы, аллергические заболевания </w:t>
      </w:r>
    </w:p>
    <w:p w14:paraId="61EC1D9A" w14:textId="69B02329" w:rsidR="00E3145C" w:rsidRDefault="00E3145C" w:rsidP="005763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</w:t>
      </w:r>
    </w:p>
    <w:p w14:paraId="6960AB5E" w14:textId="0C2629FB" w:rsidR="00E3145C" w:rsidRDefault="00E3145C" w:rsidP="005763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здоровье, безопасность, активность и радость от жизни!</w:t>
      </w:r>
    </w:p>
    <w:p w14:paraId="497150A4" w14:textId="77777777" w:rsidR="00E3145C" w:rsidRDefault="00E3145C" w:rsidP="005763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274D59C5" w14:textId="4A765F45" w:rsidR="005763C2" w:rsidRDefault="005763C2" w:rsidP="005763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Как красиво и тепло летом, все растет, цветет и пахнет. Все хочется потрогать, понюхать, попробовать. </w:t>
      </w:r>
      <w:r w:rsidR="00197D1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Но </w:t>
      </w:r>
      <w:r w:rsidR="00691BB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не </w:t>
      </w:r>
      <w:r w:rsidR="00197D1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всегда, не всем и не везде это можно делать. Кроме того, лето – время заготовок грибов и ягод. И</w:t>
      </w:r>
      <w:r w:rsidR="00691BB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</w:t>
      </w:r>
      <w:r w:rsidR="00197D1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к этому тоже надо относиться осторожно и грамотно. 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Давайте обсудим все по порядку. </w:t>
      </w:r>
    </w:p>
    <w:p w14:paraId="7E7C856F" w14:textId="265748F4" w:rsidR="00197D11" w:rsidRDefault="005763C2" w:rsidP="005763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Verdana" w:hAnsi="Verdana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Сначала поговорим про всех – кто мог бы при отсутствии аллергии любоваться и наслаждаться природой «по полной». Но тоже, оказывается, </w:t>
      </w:r>
      <w:r w:rsidR="00197D1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и им </w:t>
      </w:r>
      <w:r w:rsidR="00691BB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 все можно. Р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яд растений</w:t>
      </w:r>
      <w:r w:rsidR="00197D1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и грибов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могут быть </w:t>
      </w:r>
      <w:r w:rsidR="00197D1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несъедобными и даже - ядовитыми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, и ряд мест, где растут растения </w:t>
      </w:r>
      <w:r w:rsidR="00197D1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и грибы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могут быть не безопасными. </w:t>
      </w:r>
      <w:r w:rsidR="00197D11" w:rsidRPr="00197D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 употребление </w:t>
      </w:r>
      <w:r w:rsidR="00197D11" w:rsidRPr="00197D11">
        <w:rPr>
          <w:rFonts w:ascii="Times New Roman" w:hAnsi="Times New Roman" w:cs="Times New Roman"/>
          <w:sz w:val="24"/>
          <w:szCs w:val="24"/>
        </w:rPr>
        <w:t>в пищу ядовитых грибов и растений приводит к отравлению и даже к смерти.</w:t>
      </w:r>
      <w:r w:rsidR="00197D11" w:rsidRPr="00197D11">
        <w:rPr>
          <w:rFonts w:ascii="Verdana" w:hAnsi="Verdana"/>
          <w:sz w:val="24"/>
          <w:szCs w:val="24"/>
        </w:rPr>
        <w:t xml:space="preserve"> </w:t>
      </w:r>
    </w:p>
    <w:p w14:paraId="479D9445" w14:textId="5C2F973B" w:rsidR="005763C2" w:rsidRPr="005763C2" w:rsidRDefault="00691BBD" w:rsidP="008633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</w:t>
      </w:r>
      <w:r w:rsidR="005763C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от несколько рекомендаций и пояснений.</w:t>
      </w:r>
    </w:p>
    <w:p w14:paraId="59D24001" w14:textId="6FF9CD4B" w:rsidR="00863383" w:rsidRPr="005045DD" w:rsidRDefault="00863383" w:rsidP="00E32F56">
      <w:pPr>
        <w:pStyle w:val="a3"/>
        <w:numPr>
          <w:ilvl w:val="0"/>
          <w:numId w:val="20"/>
        </w:numPr>
        <w:spacing w:before="0" w:beforeAutospacing="0" w:after="0" w:afterAutospacing="0"/>
        <w:ind w:right="75"/>
        <w:jc w:val="both"/>
      </w:pPr>
      <w:r w:rsidRPr="005045DD">
        <w:t xml:space="preserve">Чтобы избежать угрозы отравления </w:t>
      </w:r>
      <w:bookmarkStart w:id="0" w:name="_Hlk139614582"/>
      <w:r w:rsidRPr="005045DD">
        <w:t>ядовитыми грибами</w:t>
      </w:r>
      <w:bookmarkEnd w:id="0"/>
      <w:r w:rsidRPr="005045DD">
        <w:t xml:space="preserve">, нужно знать их отличительные признаки и уметь распознавать в природе. К </w:t>
      </w:r>
      <w:r w:rsidR="00EB3B07" w:rsidRPr="005045DD">
        <w:t>ядовитым грибам относятся бледная поганка, м</w:t>
      </w:r>
      <w:r w:rsidR="00EB3B07" w:rsidRPr="00EB3B07">
        <w:t>ухомор</w:t>
      </w:r>
      <w:r w:rsidR="00EB3B07" w:rsidRPr="005045DD">
        <w:t>, ложный опёнок и некоторые другие.</w:t>
      </w:r>
    </w:p>
    <w:p w14:paraId="2F4B86C0" w14:textId="5F81F676" w:rsidR="00EB3B07" w:rsidRPr="005045DD" w:rsidRDefault="00691BBD" w:rsidP="00E32F56">
      <w:pPr>
        <w:pStyle w:val="a3"/>
        <w:spacing w:before="0" w:beforeAutospacing="0" w:after="0" w:afterAutospacing="0"/>
        <w:ind w:left="720" w:right="74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Н</w:t>
      </w:r>
      <w:r w:rsidR="00EB3B07" w:rsidRPr="005045DD">
        <w:rPr>
          <w:rStyle w:val="a4"/>
          <w:b w:val="0"/>
          <w:bCs w:val="0"/>
        </w:rPr>
        <w:t xml:space="preserve">ельзя собирать </w:t>
      </w:r>
      <w:r>
        <w:rPr>
          <w:rStyle w:val="a4"/>
          <w:b w:val="0"/>
          <w:bCs w:val="0"/>
        </w:rPr>
        <w:t>и пробовать на вкус неизвестные</w:t>
      </w:r>
      <w:r w:rsidR="00EB3B07" w:rsidRPr="005045DD">
        <w:rPr>
          <w:rStyle w:val="a4"/>
          <w:b w:val="0"/>
          <w:bCs w:val="0"/>
        </w:rPr>
        <w:t xml:space="preserve"> грибы!</w:t>
      </w:r>
    </w:p>
    <w:p w14:paraId="701301D7" w14:textId="44B36ACB" w:rsidR="002C5BF9" w:rsidRPr="005045DD" w:rsidRDefault="002C5BF9" w:rsidP="00E32F56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природе существуют ядовитые растения, к которым относятся бузина черная, вороний глаз, дурман, болиголов, багульник и другие. Получить отравл</w:t>
      </w:r>
      <w:r w:rsidR="00691B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ение можно различными способами:</w:t>
      </w:r>
      <w:r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нюхая, трогая, пробуя эти растения. Самое сильное отравление можно получить при приеме внутрь токсина с ягодами, лист</w:t>
      </w:r>
      <w:r w:rsidR="00E32F56"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ь</w:t>
      </w:r>
      <w:r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ями и корнями. </w:t>
      </w:r>
      <w:r w:rsidR="00E32F56"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Поэтому рекомендуется:</w:t>
      </w:r>
    </w:p>
    <w:p w14:paraId="5366FCD2" w14:textId="77777777" w:rsidR="00E32F56" w:rsidRPr="005045DD" w:rsidRDefault="005763C2" w:rsidP="00E32F56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пробовать на вкус неизвестные ягоды, листья, стебли растений, плоды, семена, грибы, т.к. они могут оказаться ядовитыми, способными вызывать отравление.</w:t>
      </w:r>
    </w:p>
    <w:p w14:paraId="7E56D5C9" w14:textId="0F43A8B7" w:rsidR="005763C2" w:rsidRPr="005045DD" w:rsidRDefault="00691BBD" w:rsidP="00E32F56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Нельзя даже </w:t>
      </w:r>
      <w:r w:rsidR="005763C2"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дотрагиваться до незнакомых растений, т.к. могут быть отравления при вдыхании ле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тучих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аромавеществ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выделяемых</w:t>
      </w:r>
      <w:r w:rsidR="005763C2"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ядовитыми растениями</w:t>
      </w:r>
      <w:r w:rsidR="0096635E"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опасно</w:t>
      </w:r>
      <w:r w:rsidR="0096635E"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воздействие сока растений </w:t>
      </w:r>
      <w:r w:rsidR="005763C2"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попадании на кожу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45486AA" w14:textId="35464B03" w:rsidR="005763C2" w:rsidRPr="005045DD" w:rsidRDefault="005763C2" w:rsidP="00E32F56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срывать для еды травы, ягоды, </w:t>
      </w:r>
      <w:r w:rsidR="00E32F56"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грибы, </w:t>
      </w:r>
      <w:r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растущие у обочин дорог, железнодорожных магистралей</w:t>
      </w:r>
      <w:r w:rsidR="00691B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садах и парках, а так</w:t>
      </w:r>
      <w:r w:rsidR="00E32F56"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же в местах ближе 20 км от города.</w:t>
      </w:r>
    </w:p>
    <w:p w14:paraId="19BF1156" w14:textId="187A3059" w:rsidR="005763C2" w:rsidRDefault="005763C2" w:rsidP="00E32F56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Мыть руки с мылом после возвращения с прогулки из леса</w:t>
      </w:r>
      <w:r w:rsid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0EA5BC5" w14:textId="77777777" w:rsidR="00197D11" w:rsidRPr="005045DD" w:rsidRDefault="00197D11" w:rsidP="005045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8549A7" w14:textId="6F4BBE99" w:rsidR="005045DD" w:rsidRPr="007A6C86" w:rsidRDefault="00197D11" w:rsidP="0050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197D1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Признаками отравления грибами или ядовитыми растениями являются:</w:t>
      </w:r>
    </w:p>
    <w:p w14:paraId="2A7460CB" w14:textId="5DD43335" w:rsidR="005045DD" w:rsidRPr="007A6C86" w:rsidRDefault="00197D11" w:rsidP="007A6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u w:val="single"/>
          <w:lang w:eastAsia="ru-RU"/>
          <w14:ligatures w14:val="none"/>
        </w:rPr>
      </w:pPr>
      <w:r w:rsidRPr="00197D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тошнота, непрекращающаяся рвота, обильное слюноотделение, сильная потливость, возрастающая слабость, одышка, головокружение, сильные боли в животе, головная боль, жидкий стул (иногда с кровью).</w:t>
      </w:r>
      <w:r w:rsidR="005045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97D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при отравлении произошло поражение центральной нервной системы, то наблюдаются судороги, нарушения зрения, возбуждение, бред, галлюцинации.</w:t>
      </w:r>
      <w:r w:rsidR="007A6C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 w:rsidR="005045DD" w:rsidRPr="007A6C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Если у вас появятся данные симптомы - </w:t>
      </w:r>
      <w:r w:rsidR="005045DD" w:rsidRPr="00197D11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u w:val="single"/>
          <w:lang w:eastAsia="ru-RU"/>
          <w14:ligatures w14:val="none"/>
        </w:rPr>
        <w:t>Вызывайте «Скорую помощь».</w:t>
      </w:r>
    </w:p>
    <w:p w14:paraId="0FEA038B" w14:textId="77777777" w:rsidR="007A6C86" w:rsidRDefault="007A6C86" w:rsidP="0050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</w:pPr>
    </w:p>
    <w:p w14:paraId="0F1084C3" w14:textId="303A488A" w:rsidR="007A6C86" w:rsidRPr="00197D11" w:rsidRDefault="007A6C86" w:rsidP="007A6C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6C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 запомните - п</w:t>
      </w:r>
      <w:r w:rsidRPr="00197D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ервая помощь при отравлении – это очень важно. Грамотное ее проведение значительно увеличивает шансы человека на благоприятный исход.</w:t>
      </w:r>
    </w:p>
    <w:p w14:paraId="089D6B73" w14:textId="77777777" w:rsidR="007A6C86" w:rsidRDefault="007A6C86" w:rsidP="0050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40092F3E" w14:textId="5A3215B1" w:rsidR="007A6C86" w:rsidRPr="007A6C86" w:rsidRDefault="00691BBD" w:rsidP="0050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Н</w:t>
      </w:r>
      <w:r w:rsidR="005045DD" w:rsidRPr="007A6C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есколько советов по организации помощи </w:t>
      </w:r>
      <w:r w:rsidR="007A6C86" w:rsidRPr="007A6C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и самопомощи </w:t>
      </w:r>
    </w:p>
    <w:p w14:paraId="572D9D7D" w14:textId="3826B561" w:rsidR="005045DD" w:rsidRPr="00197D11" w:rsidRDefault="005045DD" w:rsidP="0050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proofErr w:type="gramStart"/>
      <w:r w:rsidRPr="007A6C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при  контакте</w:t>
      </w:r>
      <w:proofErr w:type="gramEnd"/>
      <w:r w:rsidRPr="007A6C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с ядовитыми растениями или грибами:</w:t>
      </w:r>
    </w:p>
    <w:p w14:paraId="6B2E48CD" w14:textId="1D818AA4" w:rsidR="005045DD" w:rsidRPr="0062528C" w:rsidRDefault="005045DD" w:rsidP="0062528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62528C">
        <w:t>При поражении кожи (жжение, покраснение) – требуется промыть пораженное место чистой водой с мылом.</w:t>
      </w:r>
    </w:p>
    <w:p w14:paraId="6E9CA8F3" w14:textId="1D63C5EC" w:rsidR="00197D11" w:rsidRPr="0062528C" w:rsidRDefault="005045DD" w:rsidP="0062528C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попадании токсина внутрь </w:t>
      </w:r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требуется постараться промыть желудок, вызвать рвоту, восстановить водно-электролитный баланс:</w:t>
      </w:r>
    </w:p>
    <w:p w14:paraId="278700FE" w14:textId="0C53B5C7" w:rsidR="007A6C86" w:rsidRPr="0062528C" w:rsidRDefault="007A6C86" w:rsidP="0062528C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дайте </w:t>
      </w:r>
      <w:r w:rsidR="00691B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пострадавшему </w:t>
      </w:r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выпить литр (4-5 стаканов) прохладной воды, после чего старайтесь вызвать рвоту, надавив ложкой или пальцами на корень </w:t>
      </w:r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языка. (детям – примерно 100 мл/год жизни, то есть, 5-летнему малышу нужно дать выпить 500 мл) - повторите манипуляцию 3-4 раза.</w:t>
      </w:r>
    </w:p>
    <w:p w14:paraId="3735F3DC" w14:textId="7F31BF7A" w:rsidR="0062528C" w:rsidRPr="0062528C" w:rsidRDefault="0062528C" w:rsidP="0062528C">
      <w:pPr>
        <w:pStyle w:val="a5"/>
        <w:numPr>
          <w:ilvl w:val="0"/>
          <w:numId w:val="2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птимально, если в воде для промывания желудка будет растворен растолченный в порошок активированный уголь, «</w:t>
      </w:r>
      <w:proofErr w:type="spellStart"/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Полисорб</w:t>
      </w:r>
      <w:proofErr w:type="spellEnd"/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или «</w:t>
      </w:r>
      <w:proofErr w:type="spellStart"/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Энтеросгель</w:t>
      </w:r>
      <w:proofErr w:type="spellEnd"/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7BFFDD36" w14:textId="3065E647" w:rsidR="007A6C86" w:rsidRPr="0062528C" w:rsidRDefault="0062528C" w:rsidP="0062528C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ожно дать внутрь масляное слабительное: касторовое, вазелиновое или самое обычное подсолнечное масло, которое будет обволакивать стенки кишечника, мешая дальнейшему всасыванию яда. Это надо сделать, даже если есть понос. И пусть не пугает обильный жидкий стул: так организм пытается избавиться от токсина.</w:t>
      </w:r>
    </w:p>
    <w:p w14:paraId="21D64AF1" w14:textId="40E91B9B" w:rsidR="007A6C86" w:rsidRPr="0062528C" w:rsidRDefault="0062528C" w:rsidP="0062528C">
      <w:pPr>
        <w:pStyle w:val="a5"/>
        <w:numPr>
          <w:ilvl w:val="0"/>
          <w:numId w:val="2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птимально – сделать клизму, даже на фоне слабительного, даже на фоне поноса.</w:t>
      </w:r>
    </w:p>
    <w:p w14:paraId="3505CFCD" w14:textId="06DE9D32" w:rsidR="007A6C86" w:rsidRPr="0062528C" w:rsidRDefault="0062528C" w:rsidP="0062528C">
      <w:pPr>
        <w:pStyle w:val="a5"/>
        <w:numPr>
          <w:ilvl w:val="0"/>
          <w:numId w:val="2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бязательно нужно дать «Активированный уголь», «</w:t>
      </w:r>
      <w:proofErr w:type="spellStart"/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Смекту</w:t>
      </w:r>
      <w:proofErr w:type="spellEnd"/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(лучше для детей), «</w:t>
      </w:r>
      <w:proofErr w:type="spellStart"/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Полисорб</w:t>
      </w:r>
      <w:proofErr w:type="spellEnd"/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или «</w:t>
      </w:r>
      <w:proofErr w:type="spellStart"/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Энтеросгель</w:t>
      </w:r>
      <w:proofErr w:type="spellEnd"/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3B01B38E" w14:textId="5C45D6C3" w:rsidR="007A6C86" w:rsidRPr="0062528C" w:rsidRDefault="0062528C" w:rsidP="0062528C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</w:t>
      </w:r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ля восполнения воды, которая теряется с понос</w:t>
      </w:r>
      <w:r w:rsidR="00691B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 и рвотой: давайте выпить раствор «</w:t>
      </w:r>
      <w:proofErr w:type="spellStart"/>
      <w:r w:rsidR="00691B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Регидрона</w:t>
      </w:r>
      <w:proofErr w:type="spellEnd"/>
      <w:r w:rsidR="00691B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или «</w:t>
      </w:r>
      <w:proofErr w:type="spellStart"/>
      <w:r w:rsidR="00691B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Оралита</w:t>
      </w:r>
      <w:proofErr w:type="spellEnd"/>
      <w:r w:rsidR="00691B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B521E62" w14:textId="27B2AA27" w:rsidR="007A6C86" w:rsidRDefault="0062528C" w:rsidP="0062528C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7A6C86"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оду надо пить небольшими глотками. Взрослым – в объеме не менее 3 литров (если есть понос и рвота), около 1,5 л – если есть нарушения сердечного ритма или одышка. Детям – понемногу, по чайной ложке каждые 5 минут, из расчета 80 мл/кг/сутки.</w:t>
      </w:r>
    </w:p>
    <w:p w14:paraId="17F27AAA" w14:textId="216B8D2A" w:rsidR="0062528C" w:rsidRPr="0062528C" w:rsidRDefault="0062528C" w:rsidP="0062528C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Общие рекомендации:</w:t>
      </w:r>
    </w:p>
    <w:p w14:paraId="727BBE74" w14:textId="3234A0E1" w:rsidR="0062528C" w:rsidRPr="0062528C" w:rsidRDefault="0062528C" w:rsidP="0062528C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с</w:t>
      </w:r>
      <w:r w:rsidRPr="0062528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нимите стесняющую одежду.</w:t>
      </w:r>
    </w:p>
    <w:p w14:paraId="1046637A" w14:textId="097592E8" w:rsidR="0062528C" w:rsidRPr="0062528C" w:rsidRDefault="0062528C" w:rsidP="0062528C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о</w:t>
      </w:r>
      <w:r w:rsidRPr="0062528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ткройте окна и двери (по погоде), обеспечив приток свежего воздуха.</w:t>
      </w:r>
    </w:p>
    <w:p w14:paraId="281FB78E" w14:textId="1645BDBE" w:rsidR="0062528C" w:rsidRDefault="0062528C" w:rsidP="0062528C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н</w:t>
      </w:r>
      <w:r w:rsidRPr="0062528C">
        <w:rPr>
          <w:color w:val="111111"/>
        </w:rPr>
        <w:t>а голову положите прохладный компресс.</w:t>
      </w:r>
    </w:p>
    <w:p w14:paraId="7EE2FC7C" w14:textId="13153398" w:rsidR="0062528C" w:rsidRPr="0062528C" w:rsidRDefault="0062528C" w:rsidP="0062528C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в</w:t>
      </w:r>
      <w:r w:rsidRPr="0062528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ажно знать, что отравление грибами «само» не пройдет. Если вы поели этот продукт и появились даже минимальные, на ваш взгляд, симптомы (слабость, тошнота), вызов «Скорой помощи» – обязателен.</w:t>
      </w:r>
    </w:p>
    <w:p w14:paraId="38452273" w14:textId="75497941" w:rsidR="0062528C" w:rsidRPr="0062528C" w:rsidRDefault="0062528C" w:rsidP="0062528C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т</w:t>
      </w:r>
      <w:r w:rsidRPr="0062528C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ранспортировка своими силами возможна только в том случае, если вы живете слишком далеко от города, и медики раньше, чем за час, до вас не доберутся.</w:t>
      </w:r>
    </w:p>
    <w:p w14:paraId="51C19BE3" w14:textId="77777777" w:rsidR="0009509F" w:rsidRDefault="0009509F" w:rsidP="00095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</w:pPr>
    </w:p>
    <w:p w14:paraId="2FB8F782" w14:textId="77777777" w:rsidR="0062528C" w:rsidRDefault="0062528C" w:rsidP="00D621EA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bookmarkStart w:id="1" w:name="_GoBack"/>
      <w:bookmarkEnd w:id="1"/>
    </w:p>
    <w:p w14:paraId="12966AFA" w14:textId="77777777" w:rsidR="002E7AEB" w:rsidRDefault="00772B7C" w:rsidP="002E7AEB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2B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Таким образом, </w:t>
      </w:r>
    </w:p>
    <w:p w14:paraId="61955DE2" w14:textId="12423FCE" w:rsidR="00772B7C" w:rsidRPr="00772B7C" w:rsidRDefault="00772B7C" w:rsidP="002E7AEB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772B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несмотря на возможные неприятности, при соблюдении некоторых правил и рекомендаций, можно и нужно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оставаться </w:t>
      </w:r>
      <w:r w:rsidRPr="00772B7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здоров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ым</w:t>
      </w:r>
      <w:r w:rsidRPr="00772B7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активн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ым</w:t>
      </w:r>
      <w:r w:rsidRPr="00772B7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 радо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ваться </w:t>
      </w:r>
      <w:r w:rsidRPr="00772B7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жизни!</w:t>
      </w:r>
    </w:p>
    <w:p w14:paraId="411B2AFB" w14:textId="3A3F8403" w:rsidR="00E3145C" w:rsidRPr="00772B7C" w:rsidRDefault="00E3145C" w:rsidP="002E7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E3145C" w:rsidRPr="0077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06D"/>
    <w:multiLevelType w:val="multilevel"/>
    <w:tmpl w:val="A26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439A7"/>
    <w:multiLevelType w:val="multilevel"/>
    <w:tmpl w:val="F4AC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65222"/>
    <w:multiLevelType w:val="multilevel"/>
    <w:tmpl w:val="2D06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84DF1"/>
    <w:multiLevelType w:val="multilevel"/>
    <w:tmpl w:val="AEEA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96C88"/>
    <w:multiLevelType w:val="multilevel"/>
    <w:tmpl w:val="EA76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2728A"/>
    <w:multiLevelType w:val="multilevel"/>
    <w:tmpl w:val="D35A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E5B16"/>
    <w:multiLevelType w:val="multilevel"/>
    <w:tmpl w:val="39E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D087D"/>
    <w:multiLevelType w:val="multilevel"/>
    <w:tmpl w:val="8D14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C75DC"/>
    <w:multiLevelType w:val="multilevel"/>
    <w:tmpl w:val="9A44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42B37"/>
    <w:multiLevelType w:val="hybridMultilevel"/>
    <w:tmpl w:val="467E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460E4"/>
    <w:multiLevelType w:val="multilevel"/>
    <w:tmpl w:val="90A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45A93"/>
    <w:multiLevelType w:val="hybridMultilevel"/>
    <w:tmpl w:val="F4D2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C25B4"/>
    <w:multiLevelType w:val="multilevel"/>
    <w:tmpl w:val="2DA8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A08BC"/>
    <w:multiLevelType w:val="hybridMultilevel"/>
    <w:tmpl w:val="121E6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A0906"/>
    <w:multiLevelType w:val="hybridMultilevel"/>
    <w:tmpl w:val="9BC6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D7823"/>
    <w:multiLevelType w:val="hybridMultilevel"/>
    <w:tmpl w:val="4ED6E4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7F1914"/>
    <w:multiLevelType w:val="hybridMultilevel"/>
    <w:tmpl w:val="7180D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9F"/>
    <w:multiLevelType w:val="hybridMultilevel"/>
    <w:tmpl w:val="49AA82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6B734D"/>
    <w:multiLevelType w:val="multilevel"/>
    <w:tmpl w:val="4B4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C4A8B"/>
    <w:multiLevelType w:val="multilevel"/>
    <w:tmpl w:val="0980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45543"/>
    <w:multiLevelType w:val="hybridMultilevel"/>
    <w:tmpl w:val="5D7850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0D1E94"/>
    <w:multiLevelType w:val="hybridMultilevel"/>
    <w:tmpl w:val="7902E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30226"/>
    <w:multiLevelType w:val="hybridMultilevel"/>
    <w:tmpl w:val="510EF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D22F0"/>
    <w:multiLevelType w:val="multilevel"/>
    <w:tmpl w:val="3824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37AA2"/>
    <w:multiLevelType w:val="multilevel"/>
    <w:tmpl w:val="B84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4537E"/>
    <w:multiLevelType w:val="multilevel"/>
    <w:tmpl w:val="96D2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3"/>
  </w:num>
  <w:num w:numId="5">
    <w:abstractNumId w:val="1"/>
  </w:num>
  <w:num w:numId="6">
    <w:abstractNumId w:val="25"/>
  </w:num>
  <w:num w:numId="7">
    <w:abstractNumId w:val="2"/>
  </w:num>
  <w:num w:numId="8">
    <w:abstractNumId w:val="4"/>
  </w:num>
  <w:num w:numId="9">
    <w:abstractNumId w:val="5"/>
  </w:num>
  <w:num w:numId="10">
    <w:abstractNumId w:val="18"/>
  </w:num>
  <w:num w:numId="11">
    <w:abstractNumId w:val="8"/>
  </w:num>
  <w:num w:numId="12">
    <w:abstractNumId w:val="23"/>
  </w:num>
  <w:num w:numId="13">
    <w:abstractNumId w:val="7"/>
  </w:num>
  <w:num w:numId="14">
    <w:abstractNumId w:val="24"/>
  </w:num>
  <w:num w:numId="15">
    <w:abstractNumId w:val="21"/>
  </w:num>
  <w:num w:numId="16">
    <w:abstractNumId w:val="13"/>
  </w:num>
  <w:num w:numId="17">
    <w:abstractNumId w:val="22"/>
  </w:num>
  <w:num w:numId="18">
    <w:abstractNumId w:val="12"/>
  </w:num>
  <w:num w:numId="19">
    <w:abstractNumId w:val="6"/>
  </w:num>
  <w:num w:numId="20">
    <w:abstractNumId w:val="9"/>
  </w:num>
  <w:num w:numId="21">
    <w:abstractNumId w:val="17"/>
  </w:num>
  <w:num w:numId="22">
    <w:abstractNumId w:val="16"/>
  </w:num>
  <w:num w:numId="23">
    <w:abstractNumId w:val="11"/>
  </w:num>
  <w:num w:numId="24">
    <w:abstractNumId w:val="15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72"/>
    <w:rsid w:val="00015E24"/>
    <w:rsid w:val="00063CA2"/>
    <w:rsid w:val="0009509F"/>
    <w:rsid w:val="000E6884"/>
    <w:rsid w:val="0010166C"/>
    <w:rsid w:val="00123621"/>
    <w:rsid w:val="00156860"/>
    <w:rsid w:val="00190AB5"/>
    <w:rsid w:val="00197D11"/>
    <w:rsid w:val="001D01A0"/>
    <w:rsid w:val="00213B14"/>
    <w:rsid w:val="002B298A"/>
    <w:rsid w:val="002C2486"/>
    <w:rsid w:val="002C5BF9"/>
    <w:rsid w:val="002E7AEB"/>
    <w:rsid w:val="00412ACE"/>
    <w:rsid w:val="004B62A3"/>
    <w:rsid w:val="005045DD"/>
    <w:rsid w:val="005763C2"/>
    <w:rsid w:val="0062528C"/>
    <w:rsid w:val="00683FB5"/>
    <w:rsid w:val="00691BBD"/>
    <w:rsid w:val="00692912"/>
    <w:rsid w:val="00761EE0"/>
    <w:rsid w:val="00772B7C"/>
    <w:rsid w:val="007A6C86"/>
    <w:rsid w:val="00812394"/>
    <w:rsid w:val="00861888"/>
    <w:rsid w:val="00863383"/>
    <w:rsid w:val="008E1D56"/>
    <w:rsid w:val="00930879"/>
    <w:rsid w:val="0096635E"/>
    <w:rsid w:val="009825F4"/>
    <w:rsid w:val="00984FCF"/>
    <w:rsid w:val="009C6341"/>
    <w:rsid w:val="00AD1A28"/>
    <w:rsid w:val="00AE1AA4"/>
    <w:rsid w:val="00B33672"/>
    <w:rsid w:val="00B652FE"/>
    <w:rsid w:val="00B8434F"/>
    <w:rsid w:val="00D0128B"/>
    <w:rsid w:val="00D41078"/>
    <w:rsid w:val="00D621EA"/>
    <w:rsid w:val="00D73BB5"/>
    <w:rsid w:val="00DB6854"/>
    <w:rsid w:val="00DF6EE6"/>
    <w:rsid w:val="00E01811"/>
    <w:rsid w:val="00E3145C"/>
    <w:rsid w:val="00E32F56"/>
    <w:rsid w:val="00E3748D"/>
    <w:rsid w:val="00E67C9C"/>
    <w:rsid w:val="00E972AE"/>
    <w:rsid w:val="00EB3B07"/>
    <w:rsid w:val="00EC429D"/>
    <w:rsid w:val="00F0458D"/>
    <w:rsid w:val="00F1133D"/>
    <w:rsid w:val="00F822CE"/>
    <w:rsid w:val="00F975AE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1AF6"/>
  <w15:chartTrackingRefBased/>
  <w15:docId w15:val="{032CBDD6-E4FF-4A5C-94F3-FE1F67BF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3748D"/>
    <w:rPr>
      <w:b/>
      <w:bCs/>
    </w:rPr>
  </w:style>
  <w:style w:type="paragraph" w:styleId="a5">
    <w:name w:val="List Paragraph"/>
    <w:basedOn w:val="a"/>
    <w:uiPriority w:val="34"/>
    <w:qFormat/>
    <w:rsid w:val="00190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32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05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930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8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5676">
                  <w:marLeft w:val="0"/>
                  <w:marRight w:val="0"/>
                  <w:marTop w:val="22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33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5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8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22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8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4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46192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400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1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6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6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3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7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8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3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44945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12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30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5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665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65157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578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72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22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08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Ярославцева Наталья Борисовн</dc:creator>
  <cp:keywords/>
  <dc:description/>
  <cp:lastModifiedBy>USER</cp:lastModifiedBy>
  <cp:revision>4</cp:revision>
  <dcterms:created xsi:type="dcterms:W3CDTF">2023-07-10T06:21:00Z</dcterms:created>
  <dcterms:modified xsi:type="dcterms:W3CDTF">2023-07-10T08:17:00Z</dcterms:modified>
</cp:coreProperties>
</file>